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6189" w14:textId="625D530C" w:rsidR="00D23E2E" w:rsidRPr="009D2736" w:rsidRDefault="009D2736" w:rsidP="009D2736">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9D2736">
        <w:rPr>
          <w:rFonts w:ascii="Constantia" w:hAnsi="Constantia"/>
          <w:b/>
          <w:bCs/>
          <w:color w:val="7030A0"/>
          <w:sz w:val="28"/>
          <w:szCs w:val="28"/>
        </w:rPr>
        <w:t xml:space="preserve">RIBCHESTER PARISH COUNCIL </w:t>
      </w:r>
    </w:p>
    <w:p w14:paraId="265FF066" w14:textId="71B957C7" w:rsidR="009D2736" w:rsidRPr="009D2736" w:rsidRDefault="009D2736" w:rsidP="009D2736">
      <w:pPr>
        <w:jc w:val="center"/>
        <w:rPr>
          <w:rFonts w:ascii="Constantia" w:hAnsi="Constantia"/>
          <w:b/>
          <w:bCs/>
        </w:rPr>
      </w:pPr>
      <w:r w:rsidRPr="009D2736">
        <w:rPr>
          <w:rFonts w:ascii="Constantia" w:hAnsi="Constantia"/>
          <w:b/>
          <w:bCs/>
        </w:rPr>
        <w:t xml:space="preserve">Minutes of the Parish Council Meeting on </w:t>
      </w:r>
      <w:proofErr w:type="gramStart"/>
      <w:r w:rsidRPr="009D2736">
        <w:rPr>
          <w:rFonts w:ascii="Constantia" w:hAnsi="Constantia"/>
          <w:b/>
          <w:bCs/>
        </w:rPr>
        <w:t xml:space="preserve">Monday </w:t>
      </w:r>
      <w:r w:rsidR="004633CC">
        <w:rPr>
          <w:rFonts w:ascii="Constantia" w:hAnsi="Constantia"/>
          <w:b/>
          <w:bCs/>
        </w:rPr>
        <w:t xml:space="preserve"> </w:t>
      </w:r>
      <w:r w:rsidR="008D4CC1">
        <w:rPr>
          <w:rFonts w:ascii="Constantia" w:hAnsi="Constantia"/>
          <w:b/>
          <w:bCs/>
        </w:rPr>
        <w:t>17</w:t>
      </w:r>
      <w:proofErr w:type="gramEnd"/>
      <w:r w:rsidR="008D4CC1">
        <w:rPr>
          <w:rFonts w:ascii="Constantia" w:hAnsi="Constantia"/>
          <w:b/>
          <w:bCs/>
        </w:rPr>
        <w:t xml:space="preserve"> February</w:t>
      </w:r>
      <w:r w:rsidR="004D29D7">
        <w:rPr>
          <w:rFonts w:ascii="Constantia" w:hAnsi="Constantia"/>
          <w:b/>
          <w:bCs/>
        </w:rPr>
        <w:t xml:space="preserve"> </w:t>
      </w:r>
      <w:r w:rsidR="001D7966">
        <w:rPr>
          <w:rFonts w:ascii="Constantia" w:hAnsi="Constantia"/>
          <w:b/>
          <w:bCs/>
        </w:rPr>
        <w:t xml:space="preserve"> </w:t>
      </w:r>
      <w:r w:rsidRPr="009D2736">
        <w:rPr>
          <w:rFonts w:ascii="Constantia" w:hAnsi="Constantia"/>
          <w:b/>
          <w:bCs/>
        </w:rPr>
        <w:t>202</w:t>
      </w:r>
      <w:r w:rsidR="004D29D7">
        <w:rPr>
          <w:rFonts w:ascii="Constantia" w:hAnsi="Constantia"/>
          <w:b/>
          <w:bCs/>
        </w:rPr>
        <w:t>5</w:t>
      </w:r>
    </w:p>
    <w:p w14:paraId="293CDD47" w14:textId="6E220687" w:rsidR="009D2736" w:rsidRDefault="009D2736" w:rsidP="009D2736">
      <w:pPr>
        <w:rPr>
          <w:rFonts w:ascii="Constantia" w:hAnsi="Constantia"/>
          <w:b/>
          <w:bCs/>
        </w:rPr>
      </w:pPr>
      <w:r w:rsidRPr="009D2736">
        <w:rPr>
          <w:rFonts w:ascii="Constantia" w:hAnsi="Constantia"/>
          <w:b/>
          <w:bCs/>
        </w:rPr>
        <w:t>PRESENT:</w:t>
      </w:r>
    </w:p>
    <w:p w14:paraId="45F341E2" w14:textId="7AFD0E4B" w:rsidR="004D29D7" w:rsidRDefault="009D2736" w:rsidP="004D29D7">
      <w:pPr>
        <w:rPr>
          <w:rFonts w:ascii="Constantia" w:hAnsi="Constantia"/>
        </w:rPr>
      </w:pPr>
      <w:r>
        <w:rPr>
          <w:rFonts w:ascii="Constantia" w:hAnsi="Constantia"/>
          <w:b/>
          <w:bCs/>
        </w:rPr>
        <w:t>Parish Councillors:</w:t>
      </w:r>
      <w:r w:rsidRPr="009D2736">
        <w:rPr>
          <w:rFonts w:ascii="Constantia" w:hAnsi="Constantia"/>
        </w:rPr>
        <w:t xml:space="preserve"> </w:t>
      </w:r>
      <w:r w:rsidR="004D29D7">
        <w:rPr>
          <w:rFonts w:ascii="Constantia" w:hAnsi="Constantia"/>
        </w:rPr>
        <w:t>Caunce,</w:t>
      </w:r>
      <w:r w:rsidR="008D4CC1">
        <w:rPr>
          <w:rFonts w:ascii="Constantia" w:hAnsi="Constantia"/>
        </w:rPr>
        <w:t xml:space="preserve"> Cromie, </w:t>
      </w:r>
      <w:r w:rsidR="004D29D7">
        <w:rPr>
          <w:rFonts w:ascii="Constantia" w:hAnsi="Constantia"/>
        </w:rPr>
        <w:t xml:space="preserve">Finch, </w:t>
      </w:r>
      <w:r w:rsidR="008D4CC1">
        <w:rPr>
          <w:rFonts w:ascii="Constantia" w:hAnsi="Constantia"/>
        </w:rPr>
        <w:t>Yates</w:t>
      </w:r>
    </w:p>
    <w:p w14:paraId="70181F3F" w14:textId="6C5DC2C1" w:rsidR="009D2736" w:rsidRDefault="009D2736" w:rsidP="009D2736">
      <w:pPr>
        <w:rPr>
          <w:rFonts w:ascii="Constantia" w:hAnsi="Constantia"/>
        </w:rPr>
      </w:pPr>
      <w:r>
        <w:rPr>
          <w:rFonts w:ascii="Constantia" w:hAnsi="Constantia"/>
          <w:b/>
          <w:bCs/>
        </w:rPr>
        <w:t>Borough Councillor:</w:t>
      </w:r>
      <w:r>
        <w:rPr>
          <w:rFonts w:ascii="Constantia" w:hAnsi="Constantia"/>
        </w:rPr>
        <w:t xml:space="preserve"> Barnsley</w:t>
      </w:r>
    </w:p>
    <w:p w14:paraId="3E38C2EA" w14:textId="43CF414C" w:rsidR="009D2736" w:rsidRDefault="009D2736" w:rsidP="009D2736">
      <w:pPr>
        <w:rPr>
          <w:rFonts w:ascii="Constantia" w:hAnsi="Constantia"/>
        </w:rPr>
      </w:pPr>
      <w:r>
        <w:rPr>
          <w:rFonts w:ascii="Constantia" w:hAnsi="Constantia"/>
          <w:b/>
          <w:bCs/>
        </w:rPr>
        <w:t>Residents</w:t>
      </w:r>
      <w:r w:rsidR="00AC3F08">
        <w:rPr>
          <w:rFonts w:ascii="Constantia" w:hAnsi="Constantia"/>
          <w:b/>
          <w:bCs/>
        </w:rPr>
        <w:t>:</w:t>
      </w:r>
      <w:r w:rsidR="008823B0">
        <w:rPr>
          <w:rFonts w:ascii="Constantia" w:hAnsi="Constantia"/>
          <w:b/>
          <w:bCs/>
        </w:rPr>
        <w:t xml:space="preserve"> </w:t>
      </w:r>
      <w:r w:rsidR="008D4CC1">
        <w:rPr>
          <w:rFonts w:ascii="Constantia" w:hAnsi="Constantia"/>
        </w:rPr>
        <w:t>Eight</w:t>
      </w:r>
    </w:p>
    <w:p w14:paraId="7822E3D0" w14:textId="15DE0E37" w:rsidR="009D2736" w:rsidRDefault="009D2736" w:rsidP="00083549">
      <w:pPr>
        <w:rPr>
          <w:rFonts w:ascii="Constantia" w:hAnsi="Constantia"/>
        </w:rPr>
      </w:pPr>
      <w:r>
        <w:rPr>
          <w:rFonts w:ascii="Constantia" w:hAnsi="Constantia"/>
          <w:b/>
          <w:bCs/>
        </w:rPr>
        <w:t xml:space="preserve">Apologies: </w:t>
      </w:r>
      <w:r w:rsidR="004E2E9E">
        <w:rPr>
          <w:rFonts w:ascii="Constantia" w:hAnsi="Constantia"/>
        </w:rPr>
        <w:t>Cllr</w:t>
      </w:r>
      <w:r w:rsidR="00973872">
        <w:rPr>
          <w:rFonts w:ascii="Constantia" w:hAnsi="Constantia"/>
        </w:rPr>
        <w:t>s</w:t>
      </w:r>
      <w:r w:rsidR="004D29D7">
        <w:rPr>
          <w:rFonts w:ascii="Constantia" w:hAnsi="Constantia"/>
        </w:rPr>
        <w:t xml:space="preserve"> </w:t>
      </w:r>
      <w:r w:rsidR="008D4CC1">
        <w:rPr>
          <w:rFonts w:ascii="Constantia" w:hAnsi="Constantia"/>
        </w:rPr>
        <w:t>Ellis &amp; Mason</w:t>
      </w:r>
    </w:p>
    <w:p w14:paraId="0BC09059" w14:textId="77777777" w:rsidR="00970725" w:rsidRDefault="00970725" w:rsidP="00083549">
      <w:pPr>
        <w:rPr>
          <w:rFonts w:ascii="Constantia" w:hAnsi="Constantia"/>
        </w:rPr>
      </w:pPr>
    </w:p>
    <w:p w14:paraId="7AC6C89E" w14:textId="248BB86C" w:rsidR="009D2736" w:rsidRDefault="008D4CC1" w:rsidP="00C36D13">
      <w:pPr>
        <w:ind w:left="0"/>
        <w:rPr>
          <w:rFonts w:ascii="Constantia" w:hAnsi="Constantia"/>
        </w:rPr>
      </w:pPr>
      <w:proofErr w:type="gramStart"/>
      <w:r>
        <w:rPr>
          <w:rFonts w:ascii="Constantia" w:hAnsi="Constantia"/>
          <w:b/>
          <w:bCs/>
        </w:rPr>
        <w:t>55</w:t>
      </w:r>
      <w:r w:rsidR="00C36D13">
        <w:rPr>
          <w:rFonts w:ascii="Constantia" w:hAnsi="Constantia"/>
          <w:b/>
          <w:bCs/>
        </w:rPr>
        <w:t xml:space="preserve">  </w:t>
      </w:r>
      <w:r w:rsidR="00CB5E77">
        <w:rPr>
          <w:rFonts w:ascii="Constantia" w:hAnsi="Constantia"/>
          <w:b/>
          <w:bCs/>
        </w:rPr>
        <w:t>DECLARATIONS</w:t>
      </w:r>
      <w:proofErr w:type="gramEnd"/>
      <w:r w:rsidR="00CB5E77">
        <w:rPr>
          <w:rFonts w:ascii="Constantia" w:hAnsi="Constantia"/>
          <w:b/>
          <w:bCs/>
        </w:rPr>
        <w:t xml:space="preserve"> OF INTEREST</w:t>
      </w:r>
      <w:r w:rsidR="009D2736" w:rsidRPr="009D2736">
        <w:rPr>
          <w:rFonts w:ascii="Constantia" w:hAnsi="Constantia"/>
          <w:b/>
          <w:bCs/>
        </w:rPr>
        <w:t>:</w:t>
      </w:r>
      <w:r w:rsidR="009D2736">
        <w:rPr>
          <w:rFonts w:ascii="Constantia" w:hAnsi="Constantia"/>
        </w:rPr>
        <w:t xml:space="preserve"> None</w:t>
      </w:r>
    </w:p>
    <w:p w14:paraId="44EE329F" w14:textId="6038FF58" w:rsidR="00970725" w:rsidRDefault="008D4CC1" w:rsidP="00970725">
      <w:pPr>
        <w:spacing w:after="0"/>
        <w:ind w:left="0"/>
        <w:rPr>
          <w:rFonts w:ascii="Constantia" w:hAnsi="Constantia"/>
          <w:b/>
          <w:bCs/>
        </w:rPr>
      </w:pPr>
      <w:r>
        <w:rPr>
          <w:rFonts w:ascii="Constantia" w:hAnsi="Constantia"/>
          <w:b/>
          <w:bCs/>
        </w:rPr>
        <w:t>56</w:t>
      </w:r>
      <w:r w:rsidR="00C36D13">
        <w:rPr>
          <w:rFonts w:ascii="Constantia" w:hAnsi="Constantia"/>
          <w:b/>
          <w:bCs/>
        </w:rPr>
        <w:t xml:space="preserve">   </w:t>
      </w:r>
      <w:r w:rsidR="00CB5E77">
        <w:rPr>
          <w:rFonts w:ascii="Constantia" w:hAnsi="Constantia"/>
          <w:b/>
          <w:bCs/>
        </w:rPr>
        <w:t>PUBLIC PARTICIPATION</w:t>
      </w:r>
      <w:r w:rsidR="002A5DAC">
        <w:rPr>
          <w:rFonts w:ascii="Constantia" w:hAnsi="Constantia"/>
          <w:b/>
          <w:bCs/>
        </w:rPr>
        <w:t>:</w:t>
      </w:r>
      <w:r w:rsidR="00970725">
        <w:rPr>
          <w:rFonts w:ascii="Constantia" w:hAnsi="Constantia"/>
          <w:b/>
          <w:bCs/>
        </w:rPr>
        <w:t xml:space="preserve"> </w:t>
      </w:r>
    </w:p>
    <w:p w14:paraId="6C6F2F3A" w14:textId="77777777" w:rsidR="007B19A2" w:rsidRDefault="007B19A2" w:rsidP="00970725">
      <w:pPr>
        <w:spacing w:after="0"/>
        <w:ind w:left="0"/>
        <w:rPr>
          <w:rFonts w:ascii="Constantia" w:hAnsi="Constantia"/>
          <w:b/>
          <w:bCs/>
        </w:rPr>
      </w:pPr>
    </w:p>
    <w:p w14:paraId="742C43F3" w14:textId="029B7501" w:rsidR="007B19A2" w:rsidRDefault="007B19A2" w:rsidP="00970725">
      <w:pPr>
        <w:spacing w:after="0"/>
        <w:ind w:left="0"/>
        <w:rPr>
          <w:rFonts w:ascii="Constantia" w:hAnsi="Constantia"/>
        </w:rPr>
      </w:pPr>
      <w:r>
        <w:rPr>
          <w:rFonts w:ascii="Constantia" w:hAnsi="Constantia"/>
        </w:rPr>
        <w:t>The Chair reported on the response to the Flood Questionnaire issued after the last meeting.  There had been ten responses.  Three had expressed an interest in the suggestion of a temporary flood barrier being pursued; four persons had expressed a willingness to make a personal contribution; four had offered to help as volunteers and four to consider fund-raising.</w:t>
      </w:r>
    </w:p>
    <w:p w14:paraId="719AD181" w14:textId="77777777" w:rsidR="007B19A2" w:rsidRDefault="007B19A2" w:rsidP="00970725">
      <w:pPr>
        <w:spacing w:after="0"/>
        <w:ind w:left="0"/>
        <w:rPr>
          <w:rFonts w:ascii="Constantia" w:hAnsi="Constantia"/>
        </w:rPr>
      </w:pPr>
    </w:p>
    <w:p w14:paraId="2E2DD008" w14:textId="27FD19FA" w:rsidR="007B19A2" w:rsidRDefault="007B19A2" w:rsidP="00970725">
      <w:pPr>
        <w:spacing w:after="0"/>
        <w:ind w:left="0"/>
        <w:rPr>
          <w:rFonts w:ascii="Constantia" w:hAnsi="Constantia"/>
        </w:rPr>
      </w:pPr>
      <w:r>
        <w:rPr>
          <w:rFonts w:ascii="Constantia" w:hAnsi="Constantia"/>
        </w:rPr>
        <w:t xml:space="preserve">Following that there were </w:t>
      </w:r>
      <w:proofErr w:type="gramStart"/>
      <w:r>
        <w:rPr>
          <w:rFonts w:ascii="Constantia" w:hAnsi="Constantia"/>
        </w:rPr>
        <w:t>a number of</w:t>
      </w:r>
      <w:proofErr w:type="gramEnd"/>
      <w:r>
        <w:rPr>
          <w:rFonts w:ascii="Constantia" w:hAnsi="Constantia"/>
        </w:rPr>
        <w:t xml:space="preserve"> issues raised by the residents present; first, was the concern about the frequency (and speed) of vehicles continuing to drive through the village during period of flooding</w:t>
      </w:r>
      <w:r w:rsidR="009E203E">
        <w:rPr>
          <w:rFonts w:ascii="Constantia" w:hAnsi="Constantia"/>
        </w:rPr>
        <w:t>.  A suggestion was made that signs should be made and put up around the village when flooding was forecast.  An offer was made by a local resident to make such signs to be put up once flood warnings had been issued.  At the level beyond anything that could be organised within the village, it was strongly proposed that solutions had to be provided by the Environment Agency and appropriate funding would also need to be sourced.</w:t>
      </w:r>
    </w:p>
    <w:p w14:paraId="58BDA121" w14:textId="77777777" w:rsidR="009E203E" w:rsidRDefault="009E203E" w:rsidP="00970725">
      <w:pPr>
        <w:spacing w:after="0"/>
        <w:ind w:left="0"/>
        <w:rPr>
          <w:rFonts w:ascii="Constantia" w:hAnsi="Constantia"/>
        </w:rPr>
      </w:pPr>
    </w:p>
    <w:p w14:paraId="64E3EC61" w14:textId="00D0082E" w:rsidR="009E203E" w:rsidRDefault="009E203E" w:rsidP="00970725">
      <w:pPr>
        <w:spacing w:after="0"/>
        <w:ind w:left="0"/>
        <w:rPr>
          <w:rFonts w:ascii="Constantia" w:hAnsi="Constantia"/>
        </w:rPr>
      </w:pPr>
      <w:r>
        <w:rPr>
          <w:rFonts w:ascii="Constantia" w:hAnsi="Constantia"/>
        </w:rPr>
        <w:t>The ensuing (positive) discussion then progressed through acquiring a suitable temporary barrier to be stored in the village until needed, but it was acknowledged that this would require some significant funding – possibly through grant money with match funding provision.</w:t>
      </w:r>
    </w:p>
    <w:p w14:paraId="08939F0C" w14:textId="77777777" w:rsidR="009E203E" w:rsidRDefault="009E203E" w:rsidP="00970725">
      <w:pPr>
        <w:spacing w:after="0"/>
        <w:ind w:left="0"/>
        <w:rPr>
          <w:rFonts w:ascii="Constantia" w:hAnsi="Constantia"/>
        </w:rPr>
      </w:pPr>
    </w:p>
    <w:p w14:paraId="72675CF3" w14:textId="7CFA74BB" w:rsidR="009E203E" w:rsidRPr="007B19A2" w:rsidRDefault="009E203E" w:rsidP="00970725">
      <w:pPr>
        <w:spacing w:after="0"/>
        <w:ind w:left="0"/>
        <w:rPr>
          <w:rFonts w:ascii="Constantia" w:hAnsi="Constantia"/>
        </w:rPr>
      </w:pPr>
      <w:r>
        <w:rPr>
          <w:rFonts w:ascii="Constantia" w:hAnsi="Constantia"/>
        </w:rPr>
        <w:t xml:space="preserve">There was no </w:t>
      </w:r>
      <w:proofErr w:type="gramStart"/>
      <w:r>
        <w:rPr>
          <w:rFonts w:ascii="Constantia" w:hAnsi="Constantia"/>
        </w:rPr>
        <w:t>final conclusion</w:t>
      </w:r>
      <w:proofErr w:type="gramEnd"/>
      <w:r>
        <w:rPr>
          <w:rFonts w:ascii="Constantia" w:hAnsi="Constantia"/>
        </w:rPr>
        <w:t xml:space="preserve"> or proposal reached, but this item will require to be regularly revisited on the Agenda of each Council Meeting.</w:t>
      </w:r>
    </w:p>
    <w:p w14:paraId="3416E612" w14:textId="77777777" w:rsidR="008D4CC1" w:rsidRPr="008D4CC1" w:rsidRDefault="008D4CC1" w:rsidP="00970725">
      <w:pPr>
        <w:spacing w:after="0"/>
        <w:ind w:left="0"/>
        <w:rPr>
          <w:rFonts w:ascii="Constantia" w:hAnsi="Constantia"/>
          <w:b/>
          <w:bCs/>
        </w:rPr>
      </w:pPr>
    </w:p>
    <w:p w14:paraId="08308805" w14:textId="2B1503A1" w:rsidR="00970725" w:rsidRDefault="008D4CC1" w:rsidP="00C36D13">
      <w:pPr>
        <w:tabs>
          <w:tab w:val="left" w:pos="1610"/>
        </w:tabs>
        <w:ind w:left="0"/>
        <w:rPr>
          <w:rFonts w:ascii="Constantia" w:hAnsi="Constantia"/>
        </w:rPr>
      </w:pPr>
      <w:r>
        <w:rPr>
          <w:rFonts w:ascii="Constantia" w:hAnsi="Constantia"/>
          <w:b/>
          <w:bCs/>
        </w:rPr>
        <w:t>57</w:t>
      </w:r>
      <w:r w:rsidR="00C36D13">
        <w:rPr>
          <w:rFonts w:ascii="Constantia" w:hAnsi="Constantia"/>
          <w:b/>
          <w:bCs/>
        </w:rPr>
        <w:t xml:space="preserve"> </w:t>
      </w:r>
      <w:proofErr w:type="gramStart"/>
      <w:r w:rsidR="00CB5E77" w:rsidRPr="00CB5E77">
        <w:rPr>
          <w:rFonts w:ascii="Constantia" w:hAnsi="Constantia"/>
          <w:b/>
          <w:bCs/>
        </w:rPr>
        <w:t>CONFIRMATION</w:t>
      </w:r>
      <w:proofErr w:type="gramEnd"/>
      <w:r w:rsidR="00CB5E77" w:rsidRPr="00CB5E77">
        <w:rPr>
          <w:rFonts w:ascii="Constantia" w:hAnsi="Constantia"/>
          <w:b/>
          <w:bCs/>
        </w:rPr>
        <w:t xml:space="preserve"> OF MINUTES</w:t>
      </w:r>
      <w:r w:rsidR="00CB5E77">
        <w:rPr>
          <w:rFonts w:ascii="Constantia" w:hAnsi="Constantia"/>
        </w:rPr>
        <w:t xml:space="preserve">: </w:t>
      </w:r>
    </w:p>
    <w:p w14:paraId="3F33E581" w14:textId="6BE9D94A" w:rsidR="00CB5E77" w:rsidRDefault="00CB5E77" w:rsidP="00C36D13">
      <w:pPr>
        <w:tabs>
          <w:tab w:val="left" w:pos="1610"/>
        </w:tabs>
        <w:ind w:left="0"/>
        <w:rPr>
          <w:rFonts w:ascii="Constantia" w:hAnsi="Constantia"/>
        </w:rPr>
      </w:pPr>
      <w:r>
        <w:rPr>
          <w:rFonts w:ascii="Constantia" w:hAnsi="Constantia"/>
        </w:rPr>
        <w:t>The Minutes of the meeting</w:t>
      </w:r>
      <w:r w:rsidR="00295CD9">
        <w:rPr>
          <w:rFonts w:ascii="Constantia" w:hAnsi="Constantia"/>
        </w:rPr>
        <w:t xml:space="preserve"> </w:t>
      </w:r>
      <w:r w:rsidR="0058171F">
        <w:rPr>
          <w:rFonts w:ascii="Constantia" w:hAnsi="Constantia"/>
        </w:rPr>
        <w:t xml:space="preserve">on </w:t>
      </w:r>
      <w:r w:rsidR="008D4CC1">
        <w:rPr>
          <w:rFonts w:ascii="Constantia" w:hAnsi="Constantia"/>
        </w:rPr>
        <w:t>20 January 2025</w:t>
      </w:r>
      <w:r w:rsidR="00970725">
        <w:rPr>
          <w:rFonts w:ascii="Constantia" w:hAnsi="Constantia"/>
        </w:rPr>
        <w:t xml:space="preserve"> </w:t>
      </w:r>
      <w:r>
        <w:rPr>
          <w:rFonts w:ascii="Constantia" w:hAnsi="Constantia"/>
        </w:rPr>
        <w:t>were confirme</w:t>
      </w:r>
      <w:r w:rsidR="00DC2BF2">
        <w:rPr>
          <w:rFonts w:ascii="Constantia" w:hAnsi="Constantia"/>
        </w:rPr>
        <w:t>d</w:t>
      </w:r>
      <w:r w:rsidR="00C36D13">
        <w:rPr>
          <w:rFonts w:ascii="Constantia" w:hAnsi="Constantia"/>
        </w:rPr>
        <w:t xml:space="preserve"> </w:t>
      </w:r>
      <w:r>
        <w:rPr>
          <w:rFonts w:ascii="Constantia" w:hAnsi="Constantia"/>
        </w:rPr>
        <w:t>and duly signed.</w:t>
      </w:r>
    </w:p>
    <w:p w14:paraId="6DD01E84" w14:textId="5B654E4D" w:rsidR="00DA0E71" w:rsidRDefault="004D29D7" w:rsidP="00C36D13">
      <w:pPr>
        <w:tabs>
          <w:tab w:val="left" w:pos="1610"/>
        </w:tabs>
        <w:ind w:left="0"/>
        <w:rPr>
          <w:rFonts w:ascii="Constantia" w:hAnsi="Constantia"/>
        </w:rPr>
      </w:pPr>
      <w:proofErr w:type="gramStart"/>
      <w:r>
        <w:rPr>
          <w:rFonts w:ascii="Constantia" w:hAnsi="Constantia"/>
          <w:b/>
          <w:bCs/>
        </w:rPr>
        <w:t>5</w:t>
      </w:r>
      <w:r w:rsidR="008D4CC1">
        <w:rPr>
          <w:rFonts w:ascii="Constantia" w:hAnsi="Constantia"/>
          <w:b/>
          <w:bCs/>
        </w:rPr>
        <w:t>8</w:t>
      </w:r>
      <w:r w:rsidR="00C36D13">
        <w:rPr>
          <w:rFonts w:ascii="Constantia" w:hAnsi="Constantia"/>
          <w:b/>
          <w:bCs/>
        </w:rPr>
        <w:t xml:space="preserve"> </w:t>
      </w:r>
      <w:r w:rsidR="00CB5E77">
        <w:rPr>
          <w:rFonts w:ascii="Constantia" w:hAnsi="Constantia"/>
          <w:b/>
          <w:bCs/>
        </w:rPr>
        <w:t xml:space="preserve"> MATTERS</w:t>
      </w:r>
      <w:proofErr w:type="gramEnd"/>
      <w:r w:rsidR="00CB5E77">
        <w:rPr>
          <w:rFonts w:ascii="Constantia" w:hAnsi="Constantia"/>
          <w:b/>
          <w:bCs/>
        </w:rPr>
        <w:t xml:space="preserve"> ARISING</w:t>
      </w:r>
      <w:r w:rsidR="00CB5E77" w:rsidRPr="00CB5E77">
        <w:rPr>
          <w:rFonts w:ascii="Constantia" w:hAnsi="Constantia"/>
        </w:rPr>
        <w:t>:</w:t>
      </w:r>
      <w:r w:rsidR="00CB5E77">
        <w:rPr>
          <w:rFonts w:ascii="Constantia" w:hAnsi="Constantia"/>
        </w:rPr>
        <w:t xml:space="preserve">  </w:t>
      </w:r>
    </w:p>
    <w:p w14:paraId="1B047EF4" w14:textId="142ED789" w:rsidR="009E203E" w:rsidRDefault="009E203E" w:rsidP="00C36D13">
      <w:pPr>
        <w:tabs>
          <w:tab w:val="left" w:pos="1610"/>
        </w:tabs>
        <w:ind w:left="0"/>
        <w:rPr>
          <w:rFonts w:ascii="Constantia" w:hAnsi="Constantia"/>
        </w:rPr>
      </w:pPr>
      <w:r>
        <w:rPr>
          <w:rFonts w:ascii="Constantia" w:hAnsi="Constantia"/>
        </w:rPr>
        <w:t xml:space="preserve">58.1 Information provided by Cllr Finch about the progress on sourcing a new noticeboard </w:t>
      </w:r>
      <w:proofErr w:type="gramStart"/>
      <w:r>
        <w:rPr>
          <w:rFonts w:ascii="Constantia" w:hAnsi="Constantia"/>
        </w:rPr>
        <w:t>for  Community</w:t>
      </w:r>
      <w:proofErr w:type="gramEnd"/>
      <w:r>
        <w:rPr>
          <w:rFonts w:ascii="Constantia" w:hAnsi="Constantia"/>
        </w:rPr>
        <w:t xml:space="preserve"> use was welcomed.</w:t>
      </w:r>
    </w:p>
    <w:p w14:paraId="3E0482AF" w14:textId="5B343DBE" w:rsidR="009E203E" w:rsidRDefault="009E203E" w:rsidP="00C36D13">
      <w:pPr>
        <w:tabs>
          <w:tab w:val="left" w:pos="1610"/>
        </w:tabs>
        <w:ind w:left="0"/>
        <w:rPr>
          <w:rFonts w:ascii="Constantia" w:hAnsi="Constantia"/>
        </w:rPr>
      </w:pPr>
      <w:r>
        <w:rPr>
          <w:rFonts w:ascii="Constantia" w:hAnsi="Constantia"/>
        </w:rPr>
        <w:t xml:space="preserve">58.2 It was reported that the work on the Riverside benches had been completed and paid for.  </w:t>
      </w:r>
      <w:r w:rsidR="003611D6">
        <w:rPr>
          <w:rFonts w:ascii="Constantia" w:hAnsi="Constantia"/>
        </w:rPr>
        <w:t>The improvement to the appearance of the benches (and consequently the area along the riverbank) was noted and warmly welcomed.</w:t>
      </w:r>
    </w:p>
    <w:p w14:paraId="4AE564E8" w14:textId="433766BD" w:rsidR="003611D6" w:rsidRDefault="003611D6" w:rsidP="00C36D13">
      <w:pPr>
        <w:tabs>
          <w:tab w:val="left" w:pos="1610"/>
        </w:tabs>
        <w:ind w:left="0"/>
        <w:rPr>
          <w:rFonts w:ascii="Constantia" w:hAnsi="Constantia"/>
        </w:rPr>
      </w:pPr>
      <w:r>
        <w:rPr>
          <w:rFonts w:ascii="Constantia" w:hAnsi="Constantia"/>
        </w:rPr>
        <w:t>58.3 In the further matter of the Benches on Blackburn Road, Council had received an offer from a resident to undertake the renovation of these in due course.  It was noted that residents appeared to be moving the benches to facilitate the parking of cars in the vicinity.</w:t>
      </w:r>
    </w:p>
    <w:p w14:paraId="19CF3F6C" w14:textId="3FC311FF" w:rsidR="003611D6" w:rsidRDefault="003611D6" w:rsidP="00C36D13">
      <w:pPr>
        <w:tabs>
          <w:tab w:val="left" w:pos="1610"/>
        </w:tabs>
        <w:ind w:left="0"/>
        <w:rPr>
          <w:rFonts w:ascii="Constantia" w:hAnsi="Constantia"/>
        </w:rPr>
      </w:pPr>
      <w:r>
        <w:rPr>
          <w:rFonts w:ascii="Constantia" w:hAnsi="Constantia"/>
        </w:rPr>
        <w:lastRenderedPageBreak/>
        <w:t xml:space="preserve">58.4 In a related matter, Councillors Yates and Finch had ascertained that the hedges could be trimmed back.  </w:t>
      </w:r>
    </w:p>
    <w:p w14:paraId="5C4D5377" w14:textId="37B4088B" w:rsidR="003611D6" w:rsidRDefault="003611D6" w:rsidP="00C36D13">
      <w:pPr>
        <w:tabs>
          <w:tab w:val="left" w:pos="1610"/>
        </w:tabs>
        <w:ind w:left="0"/>
        <w:rPr>
          <w:rFonts w:ascii="Constantia" w:hAnsi="Constantia"/>
        </w:rPr>
      </w:pPr>
      <w:r>
        <w:rPr>
          <w:rFonts w:ascii="Constantia" w:hAnsi="Constantia"/>
        </w:rPr>
        <w:t xml:space="preserve">58.5 The Restoration of the removed </w:t>
      </w:r>
      <w:proofErr w:type="spellStart"/>
      <w:r>
        <w:rPr>
          <w:rFonts w:ascii="Constantia" w:hAnsi="Constantia"/>
        </w:rPr>
        <w:t>postbox</w:t>
      </w:r>
      <w:proofErr w:type="spellEnd"/>
      <w:r>
        <w:rPr>
          <w:rFonts w:ascii="Constantia" w:hAnsi="Constantia"/>
        </w:rPr>
        <w:t xml:space="preserve"> continued to be pursued, although the available means of making a complaint/request were onerous for complainants.  The matter will continue to be pursued.</w:t>
      </w:r>
    </w:p>
    <w:p w14:paraId="1238CC44" w14:textId="0144C0B2" w:rsidR="003611D6" w:rsidRDefault="003611D6" w:rsidP="00C36D13">
      <w:pPr>
        <w:tabs>
          <w:tab w:val="left" w:pos="1610"/>
        </w:tabs>
        <w:ind w:left="0"/>
        <w:rPr>
          <w:rFonts w:ascii="Constantia" w:hAnsi="Constantia"/>
        </w:rPr>
      </w:pPr>
      <w:r>
        <w:rPr>
          <w:rFonts w:ascii="Constantia" w:hAnsi="Constantia"/>
        </w:rPr>
        <w:t xml:space="preserve">58.6 The purchase and placement of a ‘Community’ notice board to be placed on the side of Potters Barn was considered in detail.  Permission, costs and placement were all considered.  The project was approved in principle, with Cllr Finch continuing to acquire information and </w:t>
      </w:r>
      <w:r w:rsidR="000177FA">
        <w:rPr>
          <w:rFonts w:ascii="Constantia" w:hAnsi="Constantia"/>
        </w:rPr>
        <w:t>to progress the installation.</w:t>
      </w:r>
    </w:p>
    <w:p w14:paraId="5704D40A" w14:textId="678761A8" w:rsidR="009E203E" w:rsidRDefault="000177FA" w:rsidP="00C36D13">
      <w:pPr>
        <w:tabs>
          <w:tab w:val="left" w:pos="1610"/>
        </w:tabs>
        <w:ind w:left="0"/>
        <w:rPr>
          <w:rFonts w:ascii="Constantia" w:hAnsi="Constantia"/>
        </w:rPr>
      </w:pPr>
      <w:r>
        <w:rPr>
          <w:rFonts w:ascii="Constantia" w:hAnsi="Constantia"/>
        </w:rPr>
        <w:t>58.7 In respect of the previously identified issue of traffic calming in Knowle Green and Ribchester there was an update from the Chair.  He confirmed that the ‘bottom line’ was for the installation of CCTV facilities.  A policy would be required and consultation with the Police.  An additional point was made that it would assist this proposal if local organisations made the first move/enquires to expedite this project.</w:t>
      </w:r>
    </w:p>
    <w:p w14:paraId="4F72A499" w14:textId="5375143B" w:rsidR="009774E0" w:rsidRDefault="004D29D7" w:rsidP="00376BAB">
      <w:pPr>
        <w:tabs>
          <w:tab w:val="left" w:pos="1610"/>
        </w:tabs>
        <w:ind w:left="0"/>
        <w:rPr>
          <w:rFonts w:ascii="Constantia" w:hAnsi="Constantia"/>
          <w:b/>
          <w:bCs/>
        </w:rPr>
      </w:pPr>
      <w:r>
        <w:rPr>
          <w:rFonts w:ascii="Constantia" w:hAnsi="Constantia"/>
          <w:b/>
          <w:bCs/>
        </w:rPr>
        <w:t>5</w:t>
      </w:r>
      <w:r w:rsidR="008D4CC1">
        <w:rPr>
          <w:rFonts w:ascii="Constantia" w:hAnsi="Constantia"/>
          <w:b/>
          <w:bCs/>
        </w:rPr>
        <w:t>9</w:t>
      </w:r>
      <w:r w:rsidR="000C2E7D">
        <w:rPr>
          <w:rFonts w:ascii="Constantia" w:hAnsi="Constantia"/>
          <w:b/>
          <w:bCs/>
        </w:rPr>
        <w:t xml:space="preserve"> </w:t>
      </w:r>
      <w:r w:rsidR="00C36D13">
        <w:rPr>
          <w:rFonts w:ascii="Constantia" w:hAnsi="Constantia"/>
          <w:b/>
          <w:bCs/>
        </w:rPr>
        <w:t xml:space="preserve">   </w:t>
      </w:r>
      <w:r w:rsidR="00584E50" w:rsidRPr="00376BAB">
        <w:rPr>
          <w:rFonts w:ascii="Constantia" w:hAnsi="Constantia"/>
          <w:b/>
          <w:bCs/>
        </w:rPr>
        <w:t>PLANNING APPLICATIONS:</w:t>
      </w:r>
    </w:p>
    <w:p w14:paraId="4E80B799" w14:textId="7B8CB184" w:rsidR="000177FA" w:rsidRDefault="000177FA" w:rsidP="00376BAB">
      <w:pPr>
        <w:tabs>
          <w:tab w:val="left" w:pos="1610"/>
        </w:tabs>
        <w:ind w:left="0"/>
        <w:rPr>
          <w:rFonts w:ascii="Constantia" w:hAnsi="Constantia"/>
        </w:rPr>
      </w:pPr>
      <w:r w:rsidRPr="000177FA">
        <w:rPr>
          <w:rFonts w:ascii="Constantia" w:hAnsi="Constantia"/>
        </w:rPr>
        <w:t xml:space="preserve">The </w:t>
      </w:r>
      <w:r>
        <w:rPr>
          <w:rFonts w:ascii="Constantia" w:hAnsi="Constantia"/>
        </w:rPr>
        <w:t>following applications were reported:</w:t>
      </w:r>
    </w:p>
    <w:p w14:paraId="4250F6F8" w14:textId="0734F19C" w:rsidR="000177FA" w:rsidRDefault="000177FA" w:rsidP="00376BAB">
      <w:pPr>
        <w:tabs>
          <w:tab w:val="left" w:pos="1610"/>
        </w:tabs>
        <w:ind w:left="0"/>
        <w:rPr>
          <w:rFonts w:ascii="Constantia" w:hAnsi="Constantia"/>
        </w:rPr>
      </w:pPr>
      <w:r>
        <w:rPr>
          <w:rFonts w:ascii="Constantia" w:hAnsi="Constantia"/>
        </w:rPr>
        <w:t>3/2024/0963 – 5 Church Street – Loft Conversion.  APPROVED with conditions</w:t>
      </w:r>
    </w:p>
    <w:p w14:paraId="5D95F824" w14:textId="63279BF3" w:rsidR="000177FA" w:rsidRPr="000177FA" w:rsidRDefault="000177FA" w:rsidP="00376BAB">
      <w:pPr>
        <w:tabs>
          <w:tab w:val="left" w:pos="1610"/>
        </w:tabs>
        <w:ind w:left="0"/>
        <w:rPr>
          <w:rFonts w:ascii="Constantia" w:hAnsi="Constantia"/>
        </w:rPr>
      </w:pPr>
      <w:r>
        <w:rPr>
          <w:rFonts w:ascii="Constantia" w:hAnsi="Constantia"/>
        </w:rPr>
        <w:t>3/2024/1005 – Providence House, Preston Road, Flat-roof extension to rear, APPROVED with conditions</w:t>
      </w:r>
    </w:p>
    <w:p w14:paraId="54E58D94" w14:textId="628E5CDC" w:rsidR="00004070" w:rsidRDefault="008D4CC1" w:rsidP="00376BAB">
      <w:pPr>
        <w:tabs>
          <w:tab w:val="left" w:pos="1610"/>
        </w:tabs>
        <w:ind w:left="0"/>
        <w:rPr>
          <w:rFonts w:ascii="Constantia" w:hAnsi="Constantia"/>
          <w:b/>
          <w:bCs/>
        </w:rPr>
      </w:pPr>
      <w:proofErr w:type="gramStart"/>
      <w:r>
        <w:rPr>
          <w:rFonts w:ascii="Constantia" w:hAnsi="Constantia"/>
        </w:rPr>
        <w:t>60</w:t>
      </w:r>
      <w:r w:rsidR="00C36D13">
        <w:rPr>
          <w:rFonts w:ascii="Constantia" w:hAnsi="Constantia"/>
          <w:b/>
          <w:bCs/>
        </w:rPr>
        <w:t xml:space="preserve">  </w:t>
      </w:r>
      <w:r w:rsidR="00376BAB" w:rsidRPr="00376BAB">
        <w:rPr>
          <w:rFonts w:ascii="Constantia" w:hAnsi="Constantia"/>
          <w:b/>
          <w:bCs/>
        </w:rPr>
        <w:t>FINANCIAL</w:t>
      </w:r>
      <w:proofErr w:type="gramEnd"/>
      <w:r w:rsidR="00376BAB" w:rsidRPr="00376BAB">
        <w:rPr>
          <w:rFonts w:ascii="Constantia" w:hAnsi="Constantia"/>
          <w:b/>
          <w:bCs/>
        </w:rPr>
        <w:t xml:space="preserve"> MATTERS</w:t>
      </w:r>
    </w:p>
    <w:p w14:paraId="630DE014" w14:textId="288AA6C4" w:rsidR="000177FA" w:rsidRDefault="000177FA" w:rsidP="00376BAB">
      <w:pPr>
        <w:tabs>
          <w:tab w:val="left" w:pos="1610"/>
        </w:tabs>
        <w:ind w:left="0"/>
        <w:rPr>
          <w:rFonts w:ascii="Constantia" w:hAnsi="Constantia"/>
        </w:rPr>
      </w:pPr>
      <w:r>
        <w:rPr>
          <w:rFonts w:ascii="Constantia" w:hAnsi="Constantia"/>
        </w:rPr>
        <w:t>Council considered the Payments for Approval and RESOLVED that the following payments be made:</w:t>
      </w:r>
    </w:p>
    <w:p w14:paraId="450133D0" w14:textId="623BED29" w:rsidR="000177FA" w:rsidRDefault="000177FA" w:rsidP="00376BAB">
      <w:pPr>
        <w:tabs>
          <w:tab w:val="left" w:pos="1610"/>
        </w:tabs>
        <w:ind w:left="0"/>
        <w:rPr>
          <w:rFonts w:ascii="Constantia" w:hAnsi="Constantia"/>
        </w:rPr>
      </w:pPr>
      <w:proofErr w:type="spellStart"/>
      <w:r>
        <w:rPr>
          <w:rFonts w:ascii="Constantia" w:hAnsi="Constantia"/>
        </w:rPr>
        <w:t>Lengthsman</w:t>
      </w:r>
      <w:proofErr w:type="spellEnd"/>
      <w:r>
        <w:rPr>
          <w:rFonts w:ascii="Constantia" w:hAnsi="Constantia"/>
        </w:rPr>
        <w:t xml:space="preserve"> £481.95</w:t>
      </w:r>
    </w:p>
    <w:p w14:paraId="78726ECE" w14:textId="34C6D57F" w:rsidR="000177FA" w:rsidRDefault="00C20ADB" w:rsidP="00376BAB">
      <w:pPr>
        <w:tabs>
          <w:tab w:val="left" w:pos="1610"/>
        </w:tabs>
        <w:ind w:left="0"/>
        <w:rPr>
          <w:rFonts w:ascii="Constantia" w:hAnsi="Constantia"/>
        </w:rPr>
      </w:pPr>
      <w:r>
        <w:rPr>
          <w:rFonts w:ascii="Constantia" w:hAnsi="Constantia"/>
        </w:rPr>
        <w:t>Parish Clerk £499.20 + £124.80 reimbursement of Clerk’s payment of PAYE on behalf of the Council</w:t>
      </w:r>
    </w:p>
    <w:p w14:paraId="5452479C" w14:textId="5487F937" w:rsidR="00C20ADB" w:rsidRPr="000177FA" w:rsidRDefault="00C20ADB" w:rsidP="00376BAB">
      <w:pPr>
        <w:tabs>
          <w:tab w:val="left" w:pos="1610"/>
        </w:tabs>
        <w:ind w:left="0"/>
        <w:rPr>
          <w:rFonts w:ascii="Constantia" w:hAnsi="Constantia"/>
        </w:rPr>
      </w:pPr>
      <w:r>
        <w:rPr>
          <w:rFonts w:ascii="Constantia" w:hAnsi="Constantia"/>
        </w:rPr>
        <w:t>Payment to Mr Whitlock for completion of the work on the benches on riverside £2800</w:t>
      </w:r>
    </w:p>
    <w:p w14:paraId="5C4A1314" w14:textId="3C662511" w:rsidR="008217CB" w:rsidRDefault="00C20ADB" w:rsidP="00414CD0">
      <w:pPr>
        <w:tabs>
          <w:tab w:val="left" w:pos="1610"/>
        </w:tabs>
        <w:ind w:left="0"/>
        <w:rPr>
          <w:rFonts w:ascii="Constantia" w:hAnsi="Constantia"/>
          <w:b/>
          <w:bCs/>
        </w:rPr>
      </w:pPr>
      <w:r w:rsidRPr="00C20ADB">
        <w:rPr>
          <w:rFonts w:ascii="Constantia" w:hAnsi="Constantia"/>
          <w:b/>
          <w:bCs/>
        </w:rPr>
        <w:t>61</w:t>
      </w:r>
      <w:r w:rsidR="004D29D7">
        <w:rPr>
          <w:rFonts w:ascii="Constantia" w:hAnsi="Constantia"/>
        </w:rPr>
        <w:t xml:space="preserve"> </w:t>
      </w:r>
      <w:proofErr w:type="gramStart"/>
      <w:r w:rsidR="004D29D7" w:rsidRPr="00EA7614">
        <w:rPr>
          <w:rFonts w:ascii="Constantia" w:hAnsi="Constantia"/>
          <w:b/>
          <w:bCs/>
        </w:rPr>
        <w:t>REPORT</w:t>
      </w:r>
      <w:proofErr w:type="gramEnd"/>
      <w:r w:rsidR="004D29D7" w:rsidRPr="00EA7614">
        <w:rPr>
          <w:rFonts w:ascii="Constantia" w:hAnsi="Constantia"/>
          <w:b/>
          <w:bCs/>
        </w:rPr>
        <w:t xml:space="preserve"> ON PRINCIPAL COMMITTEES</w:t>
      </w:r>
    </w:p>
    <w:p w14:paraId="5E28B59F" w14:textId="0D6B83F6" w:rsidR="002B2478" w:rsidRPr="002B2478" w:rsidRDefault="002B2478" w:rsidP="00C20ADB">
      <w:pPr>
        <w:tabs>
          <w:tab w:val="left" w:pos="1610"/>
        </w:tabs>
        <w:ind w:left="0"/>
        <w:rPr>
          <w:rFonts w:ascii="Constantia" w:hAnsi="Constantia"/>
        </w:rPr>
      </w:pPr>
      <w:r w:rsidRPr="002B2478">
        <w:rPr>
          <w:rFonts w:ascii="Constantia" w:hAnsi="Constantia"/>
        </w:rPr>
        <w:t>Borough</w:t>
      </w:r>
      <w:r>
        <w:rPr>
          <w:rFonts w:ascii="Constantia" w:hAnsi="Constantia"/>
        </w:rPr>
        <w:t xml:space="preserve"> Councillor Barnsley reported </w:t>
      </w:r>
      <w:r w:rsidR="00C20ADB">
        <w:rPr>
          <w:rFonts w:ascii="Constantia" w:hAnsi="Constantia"/>
        </w:rPr>
        <w:t xml:space="preserve">that the Borough Council was currently focusing on Budget-setting plans </w:t>
      </w:r>
      <w:proofErr w:type="gramStart"/>
      <w:r w:rsidR="00C20ADB">
        <w:rPr>
          <w:rFonts w:ascii="Constantia" w:hAnsi="Constantia"/>
        </w:rPr>
        <w:t>at the moment</w:t>
      </w:r>
      <w:proofErr w:type="gramEnd"/>
      <w:r w:rsidR="00C20ADB">
        <w:rPr>
          <w:rFonts w:ascii="Constantia" w:hAnsi="Constantia"/>
        </w:rPr>
        <w:t xml:space="preserve">.  Council Tax discussions were underway, but the </w:t>
      </w:r>
      <w:proofErr w:type="gramStart"/>
      <w:r w:rsidR="00C20ADB">
        <w:rPr>
          <w:rFonts w:ascii="Constantia" w:hAnsi="Constantia"/>
        </w:rPr>
        <w:t>main focus</w:t>
      </w:r>
      <w:proofErr w:type="gramEnd"/>
      <w:r w:rsidR="00C20ADB">
        <w:rPr>
          <w:rFonts w:ascii="Constantia" w:hAnsi="Constantia"/>
        </w:rPr>
        <w:t xml:space="preserve"> was on Ribblesdale Pool in Clitheroe – which will be a major investment for the coming financial year.</w:t>
      </w:r>
    </w:p>
    <w:p w14:paraId="73BAA9A4" w14:textId="5873A117" w:rsidR="007C5F56" w:rsidRDefault="00C20ADB" w:rsidP="00376BAB">
      <w:pPr>
        <w:tabs>
          <w:tab w:val="left" w:pos="1610"/>
        </w:tabs>
        <w:ind w:left="0"/>
        <w:rPr>
          <w:rFonts w:ascii="Constantia" w:hAnsi="Constantia"/>
        </w:rPr>
      </w:pPr>
      <w:proofErr w:type="gramStart"/>
      <w:r>
        <w:rPr>
          <w:rFonts w:ascii="Constantia" w:hAnsi="Constantia"/>
          <w:b/>
          <w:bCs/>
        </w:rPr>
        <w:t>62</w:t>
      </w:r>
      <w:r w:rsidR="007C5F56" w:rsidRPr="007C5F56">
        <w:rPr>
          <w:rFonts w:ascii="Constantia" w:hAnsi="Constantia"/>
          <w:b/>
          <w:bCs/>
        </w:rPr>
        <w:t xml:space="preserve">  VILLAGE</w:t>
      </w:r>
      <w:proofErr w:type="gramEnd"/>
      <w:r w:rsidR="007C5F56" w:rsidRPr="007C5F56">
        <w:rPr>
          <w:rFonts w:ascii="Constantia" w:hAnsi="Constantia"/>
          <w:b/>
          <w:bCs/>
        </w:rPr>
        <w:t xml:space="preserve"> MATTERS</w:t>
      </w:r>
      <w:r w:rsidR="007C5F56">
        <w:rPr>
          <w:rFonts w:ascii="Constantia" w:hAnsi="Constantia"/>
        </w:rPr>
        <w:t>:</w:t>
      </w:r>
    </w:p>
    <w:p w14:paraId="7EA0D046" w14:textId="33E2FBCC" w:rsidR="00C20ADB" w:rsidRDefault="00C20ADB" w:rsidP="00376BAB">
      <w:pPr>
        <w:tabs>
          <w:tab w:val="left" w:pos="1610"/>
        </w:tabs>
        <w:ind w:left="0"/>
        <w:rPr>
          <w:rFonts w:ascii="Constantia" w:hAnsi="Constantia"/>
        </w:rPr>
      </w:pPr>
      <w:proofErr w:type="gramStart"/>
      <w:r>
        <w:rPr>
          <w:rFonts w:ascii="Constantia" w:hAnsi="Constantia"/>
        </w:rPr>
        <w:t>62.1  Councillor</w:t>
      </w:r>
      <w:proofErr w:type="gramEnd"/>
      <w:r>
        <w:rPr>
          <w:rFonts w:ascii="Constantia" w:hAnsi="Constantia"/>
        </w:rPr>
        <w:t xml:space="preserve"> Barnsley informed the meeting that the annual Spring Clean/Keep Britain Tidy project would be taking place from 21 March to 6 April.  </w:t>
      </w:r>
    </w:p>
    <w:p w14:paraId="44E0D3AB" w14:textId="4D005E1B" w:rsidR="00C20ADB" w:rsidRDefault="00C20ADB" w:rsidP="00376BAB">
      <w:pPr>
        <w:tabs>
          <w:tab w:val="left" w:pos="1610"/>
        </w:tabs>
        <w:ind w:left="0"/>
        <w:rPr>
          <w:rFonts w:ascii="Constantia" w:hAnsi="Constantia"/>
        </w:rPr>
      </w:pPr>
      <w:proofErr w:type="gramStart"/>
      <w:r>
        <w:rPr>
          <w:rFonts w:ascii="Constantia" w:hAnsi="Constantia"/>
        </w:rPr>
        <w:t>62.2  Installation</w:t>
      </w:r>
      <w:proofErr w:type="gramEnd"/>
      <w:r>
        <w:rPr>
          <w:rFonts w:ascii="Constantia" w:hAnsi="Constantia"/>
        </w:rPr>
        <w:t xml:space="preserve"> of Flower Planter/Troughs.  This had previously been </w:t>
      </w:r>
      <w:proofErr w:type="gramStart"/>
      <w:r>
        <w:rPr>
          <w:rFonts w:ascii="Constantia" w:hAnsi="Constantia"/>
        </w:rPr>
        <w:t>proposed</w:t>
      </w:r>
      <w:proofErr w:type="gramEnd"/>
      <w:r>
        <w:rPr>
          <w:rFonts w:ascii="Constantia" w:hAnsi="Constantia"/>
        </w:rPr>
        <w:t xml:space="preserve"> and Cllr Finch provided some sample photographs of the kind of containers which might be acquired.  It was also pointed out that Adam Whitlock had constructed and installed the planters outside the Club.  Whilst this project was generally seen as a potential improvement for the village, concerns were raised as to who would be responsible for their upkeep.  </w:t>
      </w:r>
      <w:r w:rsidR="001361D5">
        <w:rPr>
          <w:rFonts w:ascii="Constantia" w:hAnsi="Constantia"/>
        </w:rPr>
        <w:t>A suggestion was made that the Gardening Society or the School might be prepared to take on the care and upkeep.</w:t>
      </w:r>
    </w:p>
    <w:p w14:paraId="04516659" w14:textId="30763870" w:rsidR="00852D65" w:rsidRPr="0098718F" w:rsidRDefault="003F3D81" w:rsidP="00376BAB">
      <w:pPr>
        <w:tabs>
          <w:tab w:val="left" w:pos="1610"/>
        </w:tabs>
        <w:ind w:left="0"/>
        <w:rPr>
          <w:rFonts w:ascii="Constantia" w:hAnsi="Constantia"/>
        </w:rPr>
      </w:pPr>
      <w:r>
        <w:rPr>
          <w:rFonts w:ascii="Constantia" w:hAnsi="Constantia"/>
        </w:rPr>
        <w:t>There being no other business, the meeting closed at 8.</w:t>
      </w:r>
      <w:r w:rsidR="001361D5">
        <w:rPr>
          <w:rFonts w:ascii="Constantia" w:hAnsi="Constantia"/>
        </w:rPr>
        <w:t>20pm</w:t>
      </w:r>
    </w:p>
    <w:sectPr w:rsidR="00852D65" w:rsidRPr="0098718F" w:rsidSect="001E07C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5059E"/>
    <w:multiLevelType w:val="hybridMultilevel"/>
    <w:tmpl w:val="643CE1C6"/>
    <w:lvl w:ilvl="0" w:tplc="81BA4A28">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21687"/>
    <w:multiLevelType w:val="hybridMultilevel"/>
    <w:tmpl w:val="19DA0E84"/>
    <w:lvl w:ilvl="0" w:tplc="41D26AD0">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B0138"/>
    <w:multiLevelType w:val="hybridMultilevel"/>
    <w:tmpl w:val="8648F344"/>
    <w:lvl w:ilvl="0" w:tplc="2CDEAFDE">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688416">
    <w:abstractNumId w:val="0"/>
  </w:num>
  <w:num w:numId="2" w16cid:durableId="2025743600">
    <w:abstractNumId w:val="1"/>
  </w:num>
  <w:num w:numId="3" w16cid:durableId="1752241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36"/>
    <w:rsid w:val="00001106"/>
    <w:rsid w:val="00001B97"/>
    <w:rsid w:val="00004070"/>
    <w:rsid w:val="0001761C"/>
    <w:rsid w:val="000177FA"/>
    <w:rsid w:val="0002380B"/>
    <w:rsid w:val="000322E8"/>
    <w:rsid w:val="000355F4"/>
    <w:rsid w:val="00037E5F"/>
    <w:rsid w:val="00043CF7"/>
    <w:rsid w:val="00046AC1"/>
    <w:rsid w:val="00047797"/>
    <w:rsid w:val="000678A5"/>
    <w:rsid w:val="0007447E"/>
    <w:rsid w:val="0007603D"/>
    <w:rsid w:val="00083549"/>
    <w:rsid w:val="0009233B"/>
    <w:rsid w:val="000B29BA"/>
    <w:rsid w:val="000B53C9"/>
    <w:rsid w:val="000C2E7D"/>
    <w:rsid w:val="000D27C2"/>
    <w:rsid w:val="000D33AC"/>
    <w:rsid w:val="000E405F"/>
    <w:rsid w:val="00102CE4"/>
    <w:rsid w:val="00113220"/>
    <w:rsid w:val="00131421"/>
    <w:rsid w:val="00133703"/>
    <w:rsid w:val="001361D5"/>
    <w:rsid w:val="001611B4"/>
    <w:rsid w:val="001744CC"/>
    <w:rsid w:val="00177C4B"/>
    <w:rsid w:val="00183745"/>
    <w:rsid w:val="001A6602"/>
    <w:rsid w:val="001B2AF0"/>
    <w:rsid w:val="001C2A1C"/>
    <w:rsid w:val="001D24D9"/>
    <w:rsid w:val="001D7966"/>
    <w:rsid w:val="001E07CB"/>
    <w:rsid w:val="001E6363"/>
    <w:rsid w:val="001F0FD7"/>
    <w:rsid w:val="001F7061"/>
    <w:rsid w:val="0020258F"/>
    <w:rsid w:val="002035A8"/>
    <w:rsid w:val="00223726"/>
    <w:rsid w:val="002308BE"/>
    <w:rsid w:val="0023386D"/>
    <w:rsid w:val="00233AE7"/>
    <w:rsid w:val="002344E1"/>
    <w:rsid w:val="00245078"/>
    <w:rsid w:val="002450F0"/>
    <w:rsid w:val="002512C0"/>
    <w:rsid w:val="0026387D"/>
    <w:rsid w:val="00270ACF"/>
    <w:rsid w:val="00295CD9"/>
    <w:rsid w:val="002A5DAC"/>
    <w:rsid w:val="002B2478"/>
    <w:rsid w:val="002B5207"/>
    <w:rsid w:val="002C59AD"/>
    <w:rsid w:val="002D7743"/>
    <w:rsid w:val="002D7CF3"/>
    <w:rsid w:val="002E27D5"/>
    <w:rsid w:val="003055F8"/>
    <w:rsid w:val="00311447"/>
    <w:rsid w:val="003611D6"/>
    <w:rsid w:val="003679DD"/>
    <w:rsid w:val="0037132C"/>
    <w:rsid w:val="00376BAB"/>
    <w:rsid w:val="00387C9D"/>
    <w:rsid w:val="00394A31"/>
    <w:rsid w:val="003A0E69"/>
    <w:rsid w:val="003B1494"/>
    <w:rsid w:val="003D19D8"/>
    <w:rsid w:val="003E4F51"/>
    <w:rsid w:val="003F1211"/>
    <w:rsid w:val="003F3D81"/>
    <w:rsid w:val="00403F7A"/>
    <w:rsid w:val="004069B8"/>
    <w:rsid w:val="00414CD0"/>
    <w:rsid w:val="004216BA"/>
    <w:rsid w:val="00430154"/>
    <w:rsid w:val="00444F7A"/>
    <w:rsid w:val="004549C7"/>
    <w:rsid w:val="004633CC"/>
    <w:rsid w:val="00477723"/>
    <w:rsid w:val="004A335C"/>
    <w:rsid w:val="004B0D97"/>
    <w:rsid w:val="004B5D18"/>
    <w:rsid w:val="004C5103"/>
    <w:rsid w:val="004D29D7"/>
    <w:rsid w:val="004E1E1B"/>
    <w:rsid w:val="004E2E9E"/>
    <w:rsid w:val="004E466D"/>
    <w:rsid w:val="004E6165"/>
    <w:rsid w:val="00511F6F"/>
    <w:rsid w:val="0051644A"/>
    <w:rsid w:val="00516D82"/>
    <w:rsid w:val="00521028"/>
    <w:rsid w:val="0052191B"/>
    <w:rsid w:val="00527226"/>
    <w:rsid w:val="005308EF"/>
    <w:rsid w:val="00537380"/>
    <w:rsid w:val="0053796B"/>
    <w:rsid w:val="00552866"/>
    <w:rsid w:val="00554B94"/>
    <w:rsid w:val="00557895"/>
    <w:rsid w:val="0057159C"/>
    <w:rsid w:val="005814FD"/>
    <w:rsid w:val="0058171F"/>
    <w:rsid w:val="00583BBA"/>
    <w:rsid w:val="00584E50"/>
    <w:rsid w:val="00587F43"/>
    <w:rsid w:val="0059214D"/>
    <w:rsid w:val="005955BB"/>
    <w:rsid w:val="005A1061"/>
    <w:rsid w:val="005B1917"/>
    <w:rsid w:val="005E4AA7"/>
    <w:rsid w:val="005F3857"/>
    <w:rsid w:val="005F5093"/>
    <w:rsid w:val="005F6FB7"/>
    <w:rsid w:val="006132D9"/>
    <w:rsid w:val="0062719B"/>
    <w:rsid w:val="0063575A"/>
    <w:rsid w:val="00637CEB"/>
    <w:rsid w:val="006412D4"/>
    <w:rsid w:val="006702CB"/>
    <w:rsid w:val="00687C87"/>
    <w:rsid w:val="006909D5"/>
    <w:rsid w:val="00697A62"/>
    <w:rsid w:val="006A2895"/>
    <w:rsid w:val="006C00C6"/>
    <w:rsid w:val="006E1AD2"/>
    <w:rsid w:val="00707AE7"/>
    <w:rsid w:val="00732F43"/>
    <w:rsid w:val="00737EA0"/>
    <w:rsid w:val="00742305"/>
    <w:rsid w:val="007502FD"/>
    <w:rsid w:val="00765BE4"/>
    <w:rsid w:val="007868AB"/>
    <w:rsid w:val="007B19A2"/>
    <w:rsid w:val="007C5F56"/>
    <w:rsid w:val="007E7C2B"/>
    <w:rsid w:val="007F1DA7"/>
    <w:rsid w:val="008217CB"/>
    <w:rsid w:val="00845A08"/>
    <w:rsid w:val="00847F92"/>
    <w:rsid w:val="00847FDE"/>
    <w:rsid w:val="0085136F"/>
    <w:rsid w:val="00852D65"/>
    <w:rsid w:val="008607D2"/>
    <w:rsid w:val="00863A93"/>
    <w:rsid w:val="008803E1"/>
    <w:rsid w:val="008803F0"/>
    <w:rsid w:val="008823B0"/>
    <w:rsid w:val="008855B4"/>
    <w:rsid w:val="008A4A3E"/>
    <w:rsid w:val="008C49AD"/>
    <w:rsid w:val="008D4CC1"/>
    <w:rsid w:val="008D6BF5"/>
    <w:rsid w:val="008E33DB"/>
    <w:rsid w:val="00915724"/>
    <w:rsid w:val="0092550B"/>
    <w:rsid w:val="00964480"/>
    <w:rsid w:val="00970725"/>
    <w:rsid w:val="00973841"/>
    <w:rsid w:val="00973872"/>
    <w:rsid w:val="00974A4A"/>
    <w:rsid w:val="00974AE0"/>
    <w:rsid w:val="009774E0"/>
    <w:rsid w:val="00977B74"/>
    <w:rsid w:val="00985A1B"/>
    <w:rsid w:val="0098718F"/>
    <w:rsid w:val="009B6683"/>
    <w:rsid w:val="009B7E55"/>
    <w:rsid w:val="009D2736"/>
    <w:rsid w:val="009E203E"/>
    <w:rsid w:val="009E21BD"/>
    <w:rsid w:val="009E2354"/>
    <w:rsid w:val="009E4F75"/>
    <w:rsid w:val="009F3EF5"/>
    <w:rsid w:val="00A048E5"/>
    <w:rsid w:val="00A10EE9"/>
    <w:rsid w:val="00A116F4"/>
    <w:rsid w:val="00A14F7B"/>
    <w:rsid w:val="00A166F1"/>
    <w:rsid w:val="00A262A8"/>
    <w:rsid w:val="00A505CE"/>
    <w:rsid w:val="00A52299"/>
    <w:rsid w:val="00A668F1"/>
    <w:rsid w:val="00A715AF"/>
    <w:rsid w:val="00A7192D"/>
    <w:rsid w:val="00A84DF1"/>
    <w:rsid w:val="00A86559"/>
    <w:rsid w:val="00A95CC9"/>
    <w:rsid w:val="00A963AE"/>
    <w:rsid w:val="00AB2BC0"/>
    <w:rsid w:val="00AC189F"/>
    <w:rsid w:val="00AC3F08"/>
    <w:rsid w:val="00AD3C97"/>
    <w:rsid w:val="00AE34F9"/>
    <w:rsid w:val="00B05836"/>
    <w:rsid w:val="00B25B4B"/>
    <w:rsid w:val="00B35BD4"/>
    <w:rsid w:val="00B41408"/>
    <w:rsid w:val="00B6146D"/>
    <w:rsid w:val="00B64E02"/>
    <w:rsid w:val="00B64ED9"/>
    <w:rsid w:val="00B71214"/>
    <w:rsid w:val="00B74C98"/>
    <w:rsid w:val="00B753DD"/>
    <w:rsid w:val="00B8723B"/>
    <w:rsid w:val="00BB0C85"/>
    <w:rsid w:val="00BC7E95"/>
    <w:rsid w:val="00BE217C"/>
    <w:rsid w:val="00BE41F7"/>
    <w:rsid w:val="00BF2318"/>
    <w:rsid w:val="00BF44E0"/>
    <w:rsid w:val="00BF4A7A"/>
    <w:rsid w:val="00BF65AC"/>
    <w:rsid w:val="00BF69F3"/>
    <w:rsid w:val="00C20ADB"/>
    <w:rsid w:val="00C2668B"/>
    <w:rsid w:val="00C31030"/>
    <w:rsid w:val="00C36D13"/>
    <w:rsid w:val="00C36F11"/>
    <w:rsid w:val="00C429C2"/>
    <w:rsid w:val="00C46FC9"/>
    <w:rsid w:val="00C75D3D"/>
    <w:rsid w:val="00C76373"/>
    <w:rsid w:val="00CA50C2"/>
    <w:rsid w:val="00CB132A"/>
    <w:rsid w:val="00CB471B"/>
    <w:rsid w:val="00CB5E77"/>
    <w:rsid w:val="00CD286A"/>
    <w:rsid w:val="00CD6C5E"/>
    <w:rsid w:val="00CE22C9"/>
    <w:rsid w:val="00D11174"/>
    <w:rsid w:val="00D11EE8"/>
    <w:rsid w:val="00D16A91"/>
    <w:rsid w:val="00D23E2E"/>
    <w:rsid w:val="00D2525E"/>
    <w:rsid w:val="00D52A84"/>
    <w:rsid w:val="00D86269"/>
    <w:rsid w:val="00D8691D"/>
    <w:rsid w:val="00D9282E"/>
    <w:rsid w:val="00DA0E71"/>
    <w:rsid w:val="00DA1F47"/>
    <w:rsid w:val="00DA599B"/>
    <w:rsid w:val="00DA75C7"/>
    <w:rsid w:val="00DB7546"/>
    <w:rsid w:val="00DC2BF2"/>
    <w:rsid w:val="00DE03B5"/>
    <w:rsid w:val="00DE04CB"/>
    <w:rsid w:val="00DF7694"/>
    <w:rsid w:val="00E14DB3"/>
    <w:rsid w:val="00E232BB"/>
    <w:rsid w:val="00E27EFC"/>
    <w:rsid w:val="00E35F0A"/>
    <w:rsid w:val="00E50B2A"/>
    <w:rsid w:val="00E52DAA"/>
    <w:rsid w:val="00E64A1B"/>
    <w:rsid w:val="00E73781"/>
    <w:rsid w:val="00E8153F"/>
    <w:rsid w:val="00E83425"/>
    <w:rsid w:val="00E85848"/>
    <w:rsid w:val="00E87DB3"/>
    <w:rsid w:val="00E905AD"/>
    <w:rsid w:val="00E91A9A"/>
    <w:rsid w:val="00EA3122"/>
    <w:rsid w:val="00EA5A10"/>
    <w:rsid w:val="00EA7614"/>
    <w:rsid w:val="00EB2F45"/>
    <w:rsid w:val="00EB360E"/>
    <w:rsid w:val="00EC72FF"/>
    <w:rsid w:val="00F131B6"/>
    <w:rsid w:val="00F13CAD"/>
    <w:rsid w:val="00F168E7"/>
    <w:rsid w:val="00F20441"/>
    <w:rsid w:val="00F21E72"/>
    <w:rsid w:val="00F278CE"/>
    <w:rsid w:val="00F43988"/>
    <w:rsid w:val="00F55203"/>
    <w:rsid w:val="00F57480"/>
    <w:rsid w:val="00F60854"/>
    <w:rsid w:val="00F72160"/>
    <w:rsid w:val="00F82C3C"/>
    <w:rsid w:val="00F94490"/>
    <w:rsid w:val="00F94636"/>
    <w:rsid w:val="00FB3A75"/>
    <w:rsid w:val="00FC0EDC"/>
    <w:rsid w:val="00FC6AD6"/>
    <w:rsid w:val="00FC712E"/>
    <w:rsid w:val="00FE645C"/>
    <w:rsid w:val="00FF0D8C"/>
    <w:rsid w:val="00FF2E87"/>
    <w:rsid w:val="00FF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7C8"/>
  <w15:chartTrackingRefBased/>
  <w15:docId w15:val="{014A0377-BE29-4905-ACC7-EDE8445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7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7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7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7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736"/>
    <w:rPr>
      <w:rFonts w:eastAsiaTheme="majorEastAsia" w:cstheme="majorBidi"/>
      <w:color w:val="272727" w:themeColor="text1" w:themeTint="D8"/>
    </w:rPr>
  </w:style>
  <w:style w:type="paragraph" w:styleId="Title">
    <w:name w:val="Title"/>
    <w:basedOn w:val="Normal"/>
    <w:next w:val="Normal"/>
    <w:link w:val="TitleChar"/>
    <w:uiPriority w:val="10"/>
    <w:qFormat/>
    <w:rsid w:val="009D27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736"/>
    <w:pPr>
      <w:numPr>
        <w:ilvl w:val="1"/>
      </w:numPr>
      <w:ind w:left="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736"/>
    <w:pPr>
      <w:spacing w:before="160"/>
      <w:jc w:val="center"/>
    </w:pPr>
    <w:rPr>
      <w:i/>
      <w:iCs/>
      <w:color w:val="404040" w:themeColor="text1" w:themeTint="BF"/>
    </w:rPr>
  </w:style>
  <w:style w:type="character" w:customStyle="1" w:styleId="QuoteChar">
    <w:name w:val="Quote Char"/>
    <w:basedOn w:val="DefaultParagraphFont"/>
    <w:link w:val="Quote"/>
    <w:uiPriority w:val="29"/>
    <w:rsid w:val="009D2736"/>
    <w:rPr>
      <w:i/>
      <w:iCs/>
      <w:color w:val="404040" w:themeColor="text1" w:themeTint="BF"/>
    </w:rPr>
  </w:style>
  <w:style w:type="paragraph" w:styleId="ListParagraph">
    <w:name w:val="List Paragraph"/>
    <w:basedOn w:val="Normal"/>
    <w:uiPriority w:val="34"/>
    <w:qFormat/>
    <w:rsid w:val="009D2736"/>
    <w:pPr>
      <w:ind w:left="720"/>
      <w:contextualSpacing/>
    </w:pPr>
  </w:style>
  <w:style w:type="character" w:styleId="IntenseEmphasis">
    <w:name w:val="Intense Emphasis"/>
    <w:basedOn w:val="DefaultParagraphFont"/>
    <w:uiPriority w:val="21"/>
    <w:qFormat/>
    <w:rsid w:val="009D2736"/>
    <w:rPr>
      <w:i/>
      <w:iCs/>
      <w:color w:val="0F4761" w:themeColor="accent1" w:themeShade="BF"/>
    </w:rPr>
  </w:style>
  <w:style w:type="paragraph" w:styleId="IntenseQuote">
    <w:name w:val="Intense Quote"/>
    <w:basedOn w:val="Normal"/>
    <w:next w:val="Normal"/>
    <w:link w:val="IntenseQuoteChar"/>
    <w:uiPriority w:val="30"/>
    <w:qFormat/>
    <w:rsid w:val="009D2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736"/>
    <w:rPr>
      <w:i/>
      <w:iCs/>
      <w:color w:val="0F4761" w:themeColor="accent1" w:themeShade="BF"/>
    </w:rPr>
  </w:style>
  <w:style w:type="character" w:styleId="IntenseReference">
    <w:name w:val="Intense Reference"/>
    <w:basedOn w:val="DefaultParagraphFont"/>
    <w:uiPriority w:val="32"/>
    <w:qFormat/>
    <w:rsid w:val="009D2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6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3</cp:revision>
  <cp:lastPrinted>2024-06-18T17:06:00Z</cp:lastPrinted>
  <dcterms:created xsi:type="dcterms:W3CDTF">2025-03-15T14:27:00Z</dcterms:created>
  <dcterms:modified xsi:type="dcterms:W3CDTF">2025-03-15T15:22:00Z</dcterms:modified>
</cp:coreProperties>
</file>